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ALLEGATO A</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Scolastico</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dell’IPSSEOA “P. Piazza”</w:t>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parh02000a@istruzione.it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b2b2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0"/>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Il/La/I sottoscritto/a/i ___________________________________  ________________________________________ genitore/i o esercenti la potestà genitoriale dell'alunno/a ______________________________ iscritto/a per l'anno scolastico 2023 /2024 alla classe ________sez._________ dell’ istituto “Pietro Piazza”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Times New Roman" w:cs="Times New Roman" w:eastAsia="Times New Roman" w:hAnsi="Times New Roman"/>
          <w:b w:val="1"/>
          <w:color w:val="2b2b2b"/>
          <w:sz w:val="24"/>
          <w:szCs w:val="24"/>
        </w:rPr>
      </w:pPr>
      <w:r w:rsidDel="00000000" w:rsidR="00000000" w:rsidRPr="00000000">
        <w:rPr>
          <w:rFonts w:ascii="Times New Roman" w:cs="Times New Roman" w:eastAsia="Times New Roman" w:hAnsi="Times New Roman"/>
          <w:b w:val="1"/>
          <w:color w:val="2b2b2b"/>
          <w:sz w:val="24"/>
          <w:szCs w:val="24"/>
          <w:rtl w:val="0"/>
        </w:rPr>
        <w:t xml:space="preserve">AUTORIZZA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l’istituto ad affidare il/la proprio/a figlio/a alla/alle persona/e di seguito delegate:</w:t>
      </w:r>
    </w:p>
    <w:tbl>
      <w:tblPr>
        <w:tblStyle w:val="Table1"/>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655"/>
        <w:tblGridChange w:id="0">
          <w:tblGrid>
            <w:gridCol w:w="2400"/>
            <w:gridCol w:w="2400"/>
            <w:gridCol w:w="2400"/>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Doc. Identità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I genitori/tutore DICHIARANO di sollevare da qualsiasi responsabilità la Scuola dal momento in cui l’alunno/a viene affidato/a alla persona delegata.</w:t>
      </w:r>
    </w:p>
    <w:p w:rsidR="00000000" w:rsidDel="00000000" w:rsidP="00000000" w:rsidRDefault="00000000" w:rsidRPr="00000000" w14:paraId="0000001E">
      <w:pPr>
        <w:widowControl w:val="0"/>
        <w:spacing w:after="0" w:line="240" w:lineRule="auto"/>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IN CASO DI FIRMA DI UN SOLO GENITORE</w:t>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Il sottoscritto, consapevole delle conseguenze amministrative e penali per chi rilasci dichiarazioni non corrispondenti a verità, ai sensi del DPR 245/2000, dichiara di aver effettuato la scelta/richiesta in osservanza alle disposizioni sulla responsabilità genitoriale di cui agli artt. 316, 337, ter e 337 quater del codice civile, che richiedono il consenso di entrambi i genitori.</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color w:val="2b2b2b"/>
          <w:sz w:val="24"/>
          <w:szCs w:val="24"/>
        </w:rPr>
      </w:pPr>
      <w:r w:rsidDel="00000000" w:rsidR="00000000" w:rsidRPr="00000000">
        <w:rPr>
          <w:rFonts w:ascii="Times New Roman" w:cs="Times New Roman" w:eastAsia="Times New Roman" w:hAnsi="Times New Roman"/>
          <w:b w:val="1"/>
          <w:color w:val="2b2b2b"/>
          <w:sz w:val="24"/>
          <w:szCs w:val="24"/>
          <w:rtl w:val="0"/>
        </w:rPr>
        <w:t xml:space="preserve">Si allegano copie dei documenti delle persone delegate e dei deleganti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right"/>
        <w:rPr>
          <w:rFonts w:ascii="Times New Roman" w:cs="Times New Roman" w:eastAsia="Times New Roman" w:hAnsi="Times New Roman"/>
          <w:b w:val="0"/>
          <w:i w:val="1"/>
          <w:smallCaps w:val="0"/>
          <w:strike w:val="0"/>
          <w:color w:val="2b2b2b"/>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b2b2b"/>
          <w:sz w:val="20"/>
          <w:szCs w:val="20"/>
          <w:u w:val="none"/>
          <w:shd w:fill="auto" w:val="clear"/>
          <w:vertAlign w:val="baseline"/>
          <w:rtl w:val="0"/>
        </w:rPr>
        <w:t xml:space="preserve">Firme d</w:t>
      </w:r>
      <w:r w:rsidDel="00000000" w:rsidR="00000000" w:rsidRPr="00000000">
        <w:rPr>
          <w:rFonts w:ascii="Times New Roman" w:cs="Times New Roman" w:eastAsia="Times New Roman" w:hAnsi="Times New Roman"/>
          <w:i w:val="1"/>
          <w:color w:val="2b2b2b"/>
          <w:sz w:val="20"/>
          <w:szCs w:val="20"/>
          <w:rtl w:val="0"/>
        </w:rPr>
        <w:t xml:space="preserve">ei genitori o di chi esercita la patria potestà</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2b2b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0"/>
          <w:szCs w:val="20"/>
          <w:u w:val="none"/>
          <w:shd w:fill="auto" w:val="clear"/>
          <w:vertAlign w:val="baseline"/>
          <w:rtl w:val="0"/>
        </w:rPr>
        <w:t xml:space="preserve">Data 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right"/>
        <w:rPr>
          <w:rFonts w:ascii="Times New Roman" w:cs="Times New Roman" w:eastAsia="Times New Roman" w:hAnsi="Times New Roman"/>
          <w:b w:val="0"/>
          <w:i w:val="0"/>
          <w:smallCaps w:val="0"/>
          <w:strike w:val="0"/>
          <w:color w:val="2b2b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0"/>
          <w:szCs w:val="20"/>
          <w:u w:val="none"/>
          <w:shd w:fill="auto" w:val="clear"/>
          <w:vertAlign w:val="baseline"/>
          <w:rtl w:val="0"/>
        </w:rPr>
        <w:t xml:space="preserve">_____________________________</w:t>
      </w:r>
      <w:r w:rsidDel="00000000" w:rsidR="00000000" w:rsidRPr="00000000">
        <w:rPr>
          <w:rFonts w:ascii="Times New Roman" w:cs="Times New Roman" w:eastAsia="Times New Roman" w:hAnsi="Times New Roman"/>
          <w:color w:val="2b2b2b"/>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2b2b2b"/>
          <w:sz w:val="20"/>
          <w:szCs w:val="20"/>
          <w:u w:val="none"/>
          <w:shd w:fill="auto" w:val="clear"/>
          <w:vertAlign w:val="baseline"/>
          <w:rtl w:val="0"/>
        </w:rPr>
        <w:t xml:space="preserve">____________________________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righ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b2b2b"/>
          <w:sz w:val="16"/>
          <w:szCs w:val="16"/>
          <w:u w:val="none"/>
          <w:shd w:fill="auto" w:val="clear"/>
          <w:vertAlign w:val="baseline"/>
          <w:rtl w:val="0"/>
        </w:rPr>
        <w:t xml:space="preserve">Da inserire al fascicolo personale dello studente.</w:t>
      </w:r>
      <w:r w:rsidDel="00000000" w:rsidR="00000000" w:rsidRPr="00000000">
        <w:rPr>
          <w:rtl w:val="0"/>
        </w:rPr>
      </w:r>
    </w:p>
    <w:sectPr>
      <w:headerReference r:id="rId7" w:type="default"/>
      <w:footerReference r:id="rId8" w:type="default"/>
      <w:pgSz w:h="16838" w:w="11906" w:orient="portrait"/>
      <w:pgMar w:bottom="851"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caso di genitori separati/divorziati è prevista la firma di entrambi i genitori (cfr. articolo 155 del codice civile, modificato dalla legge 8 febbraio 2006, n. 54). Alla luce delle disposizioni del codice civile in materia di filiazione, qualora la domanda sia firmata da un solo genitore, si intende che la dichiarazione resa sia stata condivisa.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DELEGA PER IL RITIRO DA SCUOLA DELL’ALUNNO</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RWMPVaP4joiwtKotN7WqW/ibQQ==">CgMxLjA4AHIhMVEyaFNiWDkwZXF2UWkxNjF5SkV6ZFp2N2RoelB2Uk1M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